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56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昆明市普通高中“阿诗玛班”报考登记表</w:t>
      </w:r>
    </w:p>
    <w:bookmarkEnd w:id="0"/>
    <w:tbl>
      <w:tblPr>
        <w:tblStyle w:val="2"/>
        <w:tblW w:w="1020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9"/>
        <w:gridCol w:w="1302"/>
        <w:gridCol w:w="858"/>
        <w:gridCol w:w="570"/>
        <w:gridCol w:w="1263"/>
        <w:gridCol w:w="2043"/>
        <w:gridCol w:w="795"/>
        <w:gridCol w:w="552"/>
        <w:gridCol w:w="1527"/>
      </w:tblGrid>
      <w:tr>
        <w:trPr>
          <w:trHeight w:val="510" w:hRule="atLeast"/>
          <w:jc w:val="center"/>
        </w:trPr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出生日期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    年  月  日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民族</w:t>
            </w: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学籍号</w:t>
            </w: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身份证号码</w:t>
            </w:r>
          </w:p>
        </w:tc>
        <w:tc>
          <w:tcPr>
            <w:tcW w:w="33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none"/>
                <w:lang w:bidi="ar"/>
              </w:rPr>
              <w:t>毕业学校</w:t>
            </w:r>
          </w:p>
        </w:tc>
        <w:tc>
          <w:tcPr>
            <w:tcW w:w="738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15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户籍地</w:t>
            </w:r>
          </w:p>
        </w:tc>
        <w:tc>
          <w:tcPr>
            <w:tcW w:w="738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市      县（市）区        乡（镇、街道）       派出所</w:t>
            </w:r>
          </w:p>
        </w:tc>
        <w:tc>
          <w:tcPr>
            <w:tcW w:w="15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详细地址</w:t>
            </w:r>
          </w:p>
        </w:tc>
        <w:tc>
          <w:tcPr>
            <w:tcW w:w="89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家庭主要成员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称谓</w:t>
            </w:r>
          </w:p>
        </w:tc>
        <w:tc>
          <w:tcPr>
            <w:tcW w:w="14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4653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工作单位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4653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4653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考生个人意见</w:t>
            </w:r>
          </w:p>
        </w:tc>
        <w:tc>
          <w:tcPr>
            <w:tcW w:w="89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80" w:firstLineChars="200"/>
              <w:jc w:val="left"/>
              <w:textAlignment w:val="top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以上个人信息真实、准确且符合有关规定，报考类别为本人真实意愿。否则，由此影响到报名、考试、录取、毕业，本人愿意承担责任，并接受处理。</w:t>
            </w:r>
          </w:p>
          <w:p>
            <w:pPr>
              <w:widowControl/>
              <w:wordWrap w:val="0"/>
              <w:jc w:val="right"/>
              <w:textAlignment w:val="top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wordWrap w:val="0"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考生签名（盖手印）：       </w:t>
            </w:r>
          </w:p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毕业学校意见</w:t>
            </w:r>
          </w:p>
        </w:tc>
        <w:tc>
          <w:tcPr>
            <w:tcW w:w="89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textAlignment w:val="top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经办人签名：                 （单位公章）                       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县区教育行政部门意见</w:t>
            </w:r>
          </w:p>
        </w:tc>
        <w:tc>
          <w:tcPr>
            <w:tcW w:w="89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textAlignment w:val="top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经办人签名：                 （单位公章）</w:t>
            </w:r>
          </w:p>
          <w:p>
            <w:pPr>
              <w:widowControl/>
              <w:jc w:val="right"/>
              <w:textAlignment w:val="top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年   月   日</w:t>
            </w:r>
          </w:p>
        </w:tc>
      </w:tr>
    </w:tbl>
    <w:p>
      <w:pPr>
        <w:rPr>
          <w:rFonts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注：1.本报考登记表作为资格审核使用，一经确认提交，不再修改。</w:t>
      </w:r>
    </w:p>
    <w:p>
      <w:pPr>
        <w:rPr>
          <w:rFonts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2.初中毕业学校、县区教育行政部门负责审核报考考生的应届生身份、户籍、民族等信息是否属实，报考资格和条件是否符合相关要求。</w:t>
      </w:r>
    </w:p>
    <w:p>
      <w:pPr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3.志愿填报相关事宜，请报考考生按时登录“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云南省初中升高中招生管理系统</w:t>
      </w:r>
      <w:r>
        <w:rPr>
          <w:rFonts w:hint="eastAsia" w:ascii="仿宋_GB2312" w:hAnsi="仿宋_GB2312" w:eastAsia="仿宋_GB2312" w:cs="仿宋_GB2312"/>
          <w:sz w:val="24"/>
          <w:szCs w:val="24"/>
        </w:rPr>
        <w:t>”进行操作。</w:t>
      </w:r>
    </w:p>
    <w:p>
      <w:pPr>
        <w:rPr>
          <w:rFonts w:hint="eastAsia" w:ascii="仿宋_GB2312" w:hAnsi="仿宋_GB2312" w:eastAsia="仿宋_GB2312" w:cs="仿宋_GB2312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2OWNmMDk0NGIzNThiYjM2OGRlYjZlMDI4OWE3YjUifQ=="/>
  </w:docVars>
  <w:rsids>
    <w:rsidRoot w:val="76D05B29"/>
    <w:rsid w:val="76D05B29"/>
    <w:rsid w:val="7D27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2"/>
    <w:basedOn w:val="1"/>
    <w:next w:val="1"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2024-04-18T12:07:00Z</dcterms:created>
  <dc:creator>邓田小川</dc:creator>
  <cp:lastModifiedBy>邓田小川</cp:lastModifiedBy>
  <dcterms:modified xsi:type="dcterms:W3CDTF">2024-04-18T12:07:46Z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1A5333DC618E40D5867123971259359D_11</vt:lpwstr>
  </property>
</Properties>
</file>